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A31D0EE" w:rsidR="002A0D8D" w:rsidRPr="00DD7764" w:rsidRDefault="00343B8A" w:rsidP="006336E6">
            <w:pPr>
              <w:spacing w:before="120"/>
              <w:jc w:val="center"/>
            </w:pPr>
            <w:r>
              <w:t>Cosmetology</w:t>
            </w:r>
          </w:p>
        </w:tc>
        <w:tc>
          <w:tcPr>
            <w:tcW w:w="3357" w:type="dxa"/>
          </w:tcPr>
          <w:p w14:paraId="65297E28" w14:textId="281DEC1E" w:rsidR="00005FEA" w:rsidRDefault="00343B8A" w:rsidP="00EA0A4C">
            <w:pPr>
              <w:jc w:val="center"/>
            </w:pPr>
            <w:proofErr w:type="spellStart"/>
            <w:r>
              <w:t>La’Tia</w:t>
            </w:r>
            <w:proofErr w:type="spellEnd"/>
            <w:r>
              <w:t xml:space="preserve"> Hairston</w:t>
            </w:r>
          </w:p>
          <w:p w14:paraId="3173C677" w14:textId="565EB815" w:rsidR="00EA0A4C" w:rsidRDefault="004B1C6A" w:rsidP="00EA0A4C">
            <w:pPr>
              <w:jc w:val="center"/>
            </w:pPr>
            <w:hyperlink r:id="rId10" w:history="1">
              <w:r w:rsidR="00343B8A" w:rsidRPr="00131054">
                <w:rPr>
                  <w:rStyle w:val="Hyperlink"/>
                </w:rPr>
                <w:t>lahairston2@gtcc.edu</w:t>
              </w:r>
            </w:hyperlink>
          </w:p>
          <w:p w14:paraId="66219854" w14:textId="4BA17D77" w:rsidR="006336E6" w:rsidRPr="00DD7764" w:rsidRDefault="00EA0A4C" w:rsidP="00EA0A4C">
            <w:pPr>
              <w:jc w:val="center"/>
            </w:pPr>
            <w:r>
              <w:t>336-334-4822 Ext. 50</w:t>
            </w:r>
            <w:r w:rsidR="00343B8A">
              <w:t>111</w:t>
            </w:r>
          </w:p>
        </w:tc>
        <w:tc>
          <w:tcPr>
            <w:tcW w:w="3357" w:type="dxa"/>
          </w:tcPr>
          <w:p w14:paraId="1B8BAB99" w14:textId="396DB0D9" w:rsidR="002A0D8D" w:rsidRDefault="004B1C6A" w:rsidP="006336E6">
            <w:pPr>
              <w:spacing w:before="120"/>
              <w:jc w:val="center"/>
            </w:pPr>
            <w:r>
              <w:t>2/20/2024</w:t>
            </w:r>
            <w:bookmarkStart w:id="0" w:name="_GoBack"/>
            <w:bookmarkEnd w:id="0"/>
          </w:p>
          <w:p w14:paraId="31DDC74D" w14:textId="4CD4D211" w:rsidR="006336E6" w:rsidRPr="00DD7764" w:rsidRDefault="006336E6" w:rsidP="001C3FBE">
            <w:pPr>
              <w:jc w:val="center"/>
            </w:pPr>
          </w:p>
        </w:tc>
      </w:tr>
    </w:tbl>
    <w:p w14:paraId="7A6CE9BC" w14:textId="77777777" w:rsidR="005E1BDB" w:rsidRDefault="005E1BDB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EA0A4C">
      <w:pPr>
        <w:spacing w:after="0" w:line="240" w:lineRule="auto"/>
      </w:pPr>
    </w:p>
    <w:p w14:paraId="6B59D63F" w14:textId="77777777" w:rsidR="009B18B2" w:rsidRDefault="009B18B2" w:rsidP="00EA0A4C">
      <w:pPr>
        <w:spacing w:after="0" w:line="240" w:lineRule="auto"/>
      </w:pPr>
      <w:r>
        <w:t>Comments:</w:t>
      </w:r>
    </w:p>
    <w:p w14:paraId="1024483E" w14:textId="6314B981" w:rsidR="00F55FA2" w:rsidRDefault="00D748CE" w:rsidP="00B8033D">
      <w:pPr>
        <w:spacing w:after="0" w:line="240" w:lineRule="auto"/>
        <w:rPr>
          <w:b/>
        </w:rPr>
      </w:pPr>
      <w:r>
        <w:t xml:space="preserve">Upon successful completion of the </w:t>
      </w:r>
      <w:r w:rsidR="00343B8A">
        <w:t>Cosmetology</w:t>
      </w:r>
      <w:r w:rsidR="00F55FA2">
        <w:t xml:space="preserve"> Program </w:t>
      </w:r>
      <w:r>
        <w:t xml:space="preserve">graduates </w:t>
      </w:r>
      <w:r w:rsidR="00F55FA2">
        <w:t xml:space="preserve">are eligible </w:t>
      </w:r>
      <w:r w:rsidR="006A3FE8">
        <w:t>for</w:t>
      </w:r>
      <w:r w:rsidR="00F55FA2">
        <w:t>:</w:t>
      </w:r>
    </w:p>
    <w:p w14:paraId="171ECA7E" w14:textId="389D08D2" w:rsidR="00804C50" w:rsidRDefault="00343B8A" w:rsidP="00804C50">
      <w:pPr>
        <w:spacing w:after="0" w:line="240" w:lineRule="auto"/>
      </w:pPr>
      <w:r>
        <w:rPr>
          <w:b/>
          <w:color w:val="000000"/>
          <w:sz w:val="24"/>
          <w:szCs w:val="24"/>
        </w:rPr>
        <w:t>North Carolina Licensed Cosmetologist</w:t>
      </w:r>
      <w:r w:rsidR="00804C50">
        <w:rPr>
          <w:b/>
          <w:color w:val="000000"/>
          <w:sz w:val="24"/>
          <w:szCs w:val="24"/>
        </w:rPr>
        <w:br/>
      </w:r>
      <w:r w:rsidRPr="00343B8A">
        <w:t>N</w:t>
      </w:r>
      <w:r>
        <w:t xml:space="preserve">orth </w:t>
      </w:r>
      <w:r w:rsidRPr="00343B8A">
        <w:t>C</w:t>
      </w:r>
      <w:r>
        <w:t>arolina</w:t>
      </w:r>
      <w:r w:rsidRPr="00343B8A">
        <w:t xml:space="preserve"> Board of Cosmetic Art Examiners</w:t>
      </w:r>
    </w:p>
    <w:p w14:paraId="4BC41514" w14:textId="77777777" w:rsidR="00343B8A" w:rsidRDefault="00343B8A" w:rsidP="00804C50">
      <w:pPr>
        <w:spacing w:after="0" w:line="240" w:lineRule="auto"/>
      </w:pPr>
      <w:r w:rsidRPr="00343B8A">
        <w:t>121 Edinburgh South Drive</w:t>
      </w:r>
      <w:r>
        <w:t>,</w:t>
      </w:r>
      <w:r w:rsidRPr="00343B8A">
        <w:t xml:space="preserve"> Suite 209 </w:t>
      </w:r>
    </w:p>
    <w:p w14:paraId="197D07A9" w14:textId="3B9E8794" w:rsidR="00343B8A" w:rsidRDefault="00343B8A" w:rsidP="00804C50">
      <w:pPr>
        <w:spacing w:after="0" w:line="240" w:lineRule="auto"/>
      </w:pPr>
      <w:r w:rsidRPr="00343B8A">
        <w:t>Cary, NC 27511</w:t>
      </w:r>
    </w:p>
    <w:sectPr w:rsidR="00343B8A" w:rsidSect="00C47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FF55F" w14:textId="77777777" w:rsidR="00116F51" w:rsidRDefault="00116F51" w:rsidP="00AD1824">
      <w:pPr>
        <w:spacing w:after="0" w:line="240" w:lineRule="auto"/>
      </w:pPr>
      <w:r>
        <w:separator/>
      </w:r>
    </w:p>
  </w:endnote>
  <w:endnote w:type="continuationSeparator" w:id="0">
    <w:p w14:paraId="29E1928D" w14:textId="77777777" w:rsidR="00116F51" w:rsidRDefault="00116F51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6EF1D" w14:textId="77777777" w:rsidR="00116F51" w:rsidRDefault="00116F51" w:rsidP="00AD1824">
      <w:pPr>
        <w:spacing w:after="0" w:line="240" w:lineRule="auto"/>
      </w:pPr>
      <w:r>
        <w:separator/>
      </w:r>
    </w:p>
  </w:footnote>
  <w:footnote w:type="continuationSeparator" w:id="0">
    <w:p w14:paraId="72DFF1E3" w14:textId="77777777" w:rsidR="00116F51" w:rsidRDefault="00116F51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05FEA"/>
    <w:rsid w:val="00091F7D"/>
    <w:rsid w:val="000C41CB"/>
    <w:rsid w:val="000F38E8"/>
    <w:rsid w:val="00116F51"/>
    <w:rsid w:val="00154AD3"/>
    <w:rsid w:val="001B0E67"/>
    <w:rsid w:val="001C3FBE"/>
    <w:rsid w:val="00297BE7"/>
    <w:rsid w:val="002A0D8D"/>
    <w:rsid w:val="002A7834"/>
    <w:rsid w:val="002D1292"/>
    <w:rsid w:val="00343B8A"/>
    <w:rsid w:val="003502AC"/>
    <w:rsid w:val="00355320"/>
    <w:rsid w:val="003A5427"/>
    <w:rsid w:val="003D6B5C"/>
    <w:rsid w:val="00414161"/>
    <w:rsid w:val="00422DE2"/>
    <w:rsid w:val="004709B6"/>
    <w:rsid w:val="004B1C6A"/>
    <w:rsid w:val="004B3377"/>
    <w:rsid w:val="004D089F"/>
    <w:rsid w:val="004D41DA"/>
    <w:rsid w:val="004E6F76"/>
    <w:rsid w:val="005312C9"/>
    <w:rsid w:val="005E1BDB"/>
    <w:rsid w:val="006336E6"/>
    <w:rsid w:val="006542A9"/>
    <w:rsid w:val="00654437"/>
    <w:rsid w:val="006A3FE8"/>
    <w:rsid w:val="006C705A"/>
    <w:rsid w:val="00721B08"/>
    <w:rsid w:val="00731E0A"/>
    <w:rsid w:val="00783929"/>
    <w:rsid w:val="00804C50"/>
    <w:rsid w:val="008D7269"/>
    <w:rsid w:val="00901281"/>
    <w:rsid w:val="0099172A"/>
    <w:rsid w:val="009B18B2"/>
    <w:rsid w:val="009F6F2D"/>
    <w:rsid w:val="00A40826"/>
    <w:rsid w:val="00AB00B7"/>
    <w:rsid w:val="00AD1824"/>
    <w:rsid w:val="00B11A4E"/>
    <w:rsid w:val="00B14F45"/>
    <w:rsid w:val="00B24902"/>
    <w:rsid w:val="00B8033D"/>
    <w:rsid w:val="00BB2629"/>
    <w:rsid w:val="00C273F6"/>
    <w:rsid w:val="00C4753F"/>
    <w:rsid w:val="00C600EA"/>
    <w:rsid w:val="00CA27F8"/>
    <w:rsid w:val="00CC15E8"/>
    <w:rsid w:val="00D52D5F"/>
    <w:rsid w:val="00D71D05"/>
    <w:rsid w:val="00D748CE"/>
    <w:rsid w:val="00D83A6C"/>
    <w:rsid w:val="00DB2DC3"/>
    <w:rsid w:val="00E679C0"/>
    <w:rsid w:val="00E843C7"/>
    <w:rsid w:val="00EA0A4C"/>
    <w:rsid w:val="00F15BC0"/>
    <w:rsid w:val="00F55FA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character" w:styleId="Hyperlink">
    <w:name w:val="Hyperlink"/>
    <w:basedOn w:val="DefaultParagraphFont"/>
    <w:uiPriority w:val="99"/>
    <w:unhideWhenUsed/>
    <w:rsid w:val="00633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ahairston2@gtcc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B485B423DB8488036DF1D401907E5" ma:contentTypeVersion="12" ma:contentTypeDescription="Create a new document." ma:contentTypeScope="" ma:versionID="f2258134083a9ec67222bd8f82f3cf5e">
  <xsd:schema xmlns:xsd="http://www.w3.org/2001/XMLSchema" xmlns:xs="http://www.w3.org/2001/XMLSchema" xmlns:p="http://schemas.microsoft.com/office/2006/metadata/properties" xmlns:ns3="4d9de506-0dab-44c2-840a-54d91a2c2899" xmlns:ns4="8a76bf36-eb56-44e8-8bc4-92908e9beaee" targetNamespace="http://schemas.microsoft.com/office/2006/metadata/properties" ma:root="true" ma:fieldsID="529e47f64af33d100dd2e622015d9b40" ns3:_="" ns4:_="">
    <xsd:import namespace="4d9de506-0dab-44c2-840a-54d91a2c2899"/>
    <xsd:import namespace="8a76bf36-eb56-44e8-8bc4-92908e9bea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de506-0dab-44c2-840a-54d91a2c2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6bf36-eb56-44e8-8bc4-92908e9bea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ABBAE-804B-4AAC-934C-D67E66A75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de506-0dab-44c2-840a-54d91a2c2899"/>
    <ds:schemaRef ds:uri="8a76bf36-eb56-44e8-8bc4-92908e9be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29C98-4B40-4979-BC43-87268FCC8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0E390-7517-426F-AFC2-5FF2938A5827}">
  <ds:schemaRefs>
    <ds:schemaRef ds:uri="4d9de506-0dab-44c2-840a-54d91a2c289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8a76bf36-eb56-44e8-8bc4-92908e9beaee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AEDA33-45CF-4FCE-BD8F-2693831B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Sierra Graham</cp:lastModifiedBy>
  <cp:revision>9</cp:revision>
  <cp:lastPrinted>2020-02-07T23:37:00Z</cp:lastPrinted>
  <dcterms:created xsi:type="dcterms:W3CDTF">2021-03-18T15:01:00Z</dcterms:created>
  <dcterms:modified xsi:type="dcterms:W3CDTF">2024-02-20T13:38:00Z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0x010100F72B485B423DB8488036DF1D401907E5</vt:lpwstr>
  </property>
</Properties>
</file>